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北姐</w:t>
      </w:r>
      <w:r>
        <w:rPr>
          <w:rFonts w:hint="eastAsia"/>
          <w:b/>
          <w:bCs/>
        </w:rPr>
        <w:t>，你口才好好呀，怎么练的呀？</w:t>
      </w:r>
    </w:p>
    <w:p>
      <w:r>
        <w:rPr>
          <w:rFonts w:hint="eastAsia"/>
        </w:rPr>
        <w:t>呃，不管哪个行业呀，口才好的人真的是能够赚到大钱的。你看一下那些顶尖富豪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口才真的是一个比一个好，我教你几个方法，第一个，自信自</w:t>
      </w:r>
      <w:r>
        <w:rPr>
          <w:rFonts w:hint="eastAsia"/>
          <w:lang w:eastAsia="zh-CN"/>
        </w:rPr>
        <w:t>恋</w:t>
      </w:r>
      <w:r>
        <w:rPr>
          <w:rFonts w:hint="eastAsia"/>
        </w:rPr>
        <w:t>。我最近越来越瘦了，果然好看不能当饭吃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是不是？自信的状态特别特别重要？你看看富豪们都说我我脸</w:t>
      </w:r>
      <w:r>
        <w:rPr>
          <w:rFonts w:hint="eastAsia"/>
          <w:lang w:eastAsia="zh-CN"/>
        </w:rPr>
        <w:t>盲</w:t>
      </w:r>
      <w:r>
        <w:rPr>
          <w:rFonts w:hint="eastAsia"/>
        </w:rPr>
        <w:t>？我根本不知道自己的老婆长得漂亮，不漂亮，我对鞋真的一点都不感兴趣。第二个假设法，假如我年少有为不自卑，老公肯定一大堆</w:t>
      </w:r>
      <w:r>
        <w:rPr>
          <w:rFonts w:hint="eastAsia"/>
          <w:lang w:eastAsia="zh-CN"/>
        </w:rPr>
        <w:t>，三、</w:t>
      </w:r>
      <w:r>
        <w:rPr>
          <w:rFonts w:hint="eastAsia"/>
        </w:rPr>
        <w:t>类比法，工资有时候就像例假，一个月来一次，一周就完了。四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>反转法世上无难事，只要肯放弃</w:t>
      </w:r>
      <w:r>
        <w:rPr>
          <w:rFonts w:hint="eastAsia"/>
          <w:lang w:eastAsia="zh-CN"/>
        </w:rPr>
        <w:t>。五、</w:t>
      </w:r>
      <w:r>
        <w:rPr>
          <w:rFonts w:hint="eastAsia"/>
        </w:rPr>
        <w:t>自黑</w:t>
      </w:r>
      <w:r>
        <w:rPr>
          <w:rFonts w:hint="eastAsia"/>
          <w:lang w:eastAsia="zh-CN"/>
        </w:rPr>
        <w:t>法</w:t>
      </w:r>
      <w:r>
        <w:rPr>
          <w:rFonts w:hint="eastAsia"/>
        </w:rPr>
        <w:t>网络真的是个好东西，以前都没人跟我讲话，现在我一晚上都聊好几个都连忙不过来，但是有时候想想也没什么意思，男朋友这个东西吧，有三两个真心的就好。六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押韵法，你有情我有意，就差一点人民币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七</w:t>
      </w:r>
      <w:r>
        <w:rPr>
          <w:rFonts w:hint="eastAsia"/>
          <w:lang w:eastAsia="zh-CN"/>
        </w:rPr>
        <w:t>、顺接法</w:t>
      </w:r>
      <w:r>
        <w:rPr>
          <w:rFonts w:hint="eastAsia"/>
        </w:rPr>
        <w:t>，我想一夜暴富，实在不行，就两</w:t>
      </w:r>
      <w:r>
        <w:rPr>
          <w:rFonts w:hint="eastAsia"/>
          <w:lang w:eastAsia="zh-CN"/>
        </w:rPr>
        <w:t>夜，</w:t>
      </w:r>
      <w:r>
        <w:rPr>
          <w:rFonts w:hint="eastAsia"/>
        </w:rPr>
        <w:t>对吧？谐音法，我水土不服，就服你，想要口才好，你就掌握这几个办法，然后配合夸张的表演，每天对着手机录屏练习20分钟，不出一个月，你绝对成为口才高手。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240382"/>
    <w:rsid w:val="09E10052"/>
    <w:rsid w:val="0DAE46EF"/>
    <w:rsid w:val="173B6FF4"/>
    <w:rsid w:val="2BB15802"/>
    <w:rsid w:val="4A875AD1"/>
    <w:rsid w:val="58EE31BF"/>
    <w:rsid w:val="63240382"/>
    <w:rsid w:val="72BE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2021-12-01T08:27:00Z</dcterms:created>
  <dc:creator>wjx</dc:creator>
  <cp:lastModifiedBy>wjx</cp:lastModifiedBy>
  <dcterms:modified xsi:type="dcterms:W3CDTF">2021-12-01T08:39:54Z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795843CA829E49E6841F3822D1E605E3</vt:lpwstr>
  </property>
</Properties>
</file>